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ATHLETES-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whom it may concern;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are receiving this letter because I do not have one of the following: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baseline concussion test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baseline concussion test is expiring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 your baseline concussion test was too low and you need to retake it.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computerized baseline concussion testing that is required prior to participating in athletics. This is a tool to assess your current cognitive levels. This test takes approximately 10-15 minutes to complete. This test is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good for 2 years</w:t>
      </w:r>
      <w:r w:rsidDel="00000000" w:rsidR="00000000" w:rsidRPr="00000000">
        <w:rPr>
          <w:sz w:val="24"/>
          <w:szCs w:val="24"/>
          <w:rtl w:val="0"/>
        </w:rPr>
        <w:t xml:space="preserve">- you do not need to take it every season or every year.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 dates, times, location- Use QR code to access Google Form or use link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https://docs.google.com/forms/d/e/1FAIpQLSc7biwTZ01ZloLkmyg479pO0rF_f0WLQeRMtcNZkklwQVwntQ/viewform?usp=header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February 24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Lunch 12:00 - room 916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school 3:00, 3:15, 3:30, 3:45 - room 916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4010025</wp:posOffset>
            </wp:positionH>
            <wp:positionV relativeFrom="paragraph">
              <wp:posOffset>251203</wp:posOffset>
            </wp:positionV>
            <wp:extent cx="1376363" cy="1376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376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Tuesday February 25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Lunch 12:00- room 916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 February 26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school 3:00, 3:15, 3:30,3:45 - room 916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 February 27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Lunch 12:00 - room 916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school 3:00, 3:15, 3:30, 3:45 - room 916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Friday February 28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Lunch 12:00 - room 916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school 3:00, 3:15, 3:30, 3:45 - room 916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contact me if this time will not work and I will try to accommodate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Miss Shaunna Olson, Certified Athletic Trainer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 Medicine teacher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solson@portangelesschools.org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Remind App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http://www.remind.com/join/ShaunnaOl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mind.com/join/ShaunnaOl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7biwTZ01ZloLkmyg479pO0rF_f0WLQeRMtcNZkklwQVwntQ/viewform?usp=header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solson@portangeles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